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62786" w14:textId="09F5EAAD" w:rsidR="00AE6F55" w:rsidRPr="00AE6F55" w:rsidRDefault="00AE6F55" w:rsidP="009B1980">
      <w:pPr>
        <w:jc w:val="both"/>
      </w:pPr>
      <w:r w:rsidRPr="00AE6F55">
        <w:t xml:space="preserve">The </w:t>
      </w:r>
      <w:r>
        <w:t>t</w:t>
      </w:r>
      <w:r w:rsidRPr="00AE6F55">
        <w:t xml:space="preserve">own of Rothesay is seeking a highly organized and detail-oriented professional to serve as </w:t>
      </w:r>
      <w:r w:rsidRPr="00AE6F55">
        <w:rPr>
          <w:b/>
          <w:bCs/>
        </w:rPr>
        <w:t>Municipal Clerk</w:t>
      </w:r>
      <w:r w:rsidRPr="00AE6F55">
        <w:t xml:space="preserve">. </w:t>
      </w:r>
      <w:r w:rsidR="009B1980">
        <w:t>The</w:t>
      </w:r>
      <w:r w:rsidR="009B1980" w:rsidRPr="009B1980">
        <w:t xml:space="preserve"> </w:t>
      </w:r>
      <w:r w:rsidR="009B1980" w:rsidRPr="00AE6F55">
        <w:t>Clerk</w:t>
      </w:r>
      <w:r w:rsidRPr="00AE6F55">
        <w:t xml:space="preserve"> is responsible for the effective administration of municipal legislative and corporate record-keeping functions in accordance with provincial legislation and municipal policies.</w:t>
      </w:r>
    </w:p>
    <w:p w14:paraId="7937267A" w14:textId="53813F51" w:rsidR="00AE6F55" w:rsidRPr="00AE6F55" w:rsidRDefault="00AE6F55" w:rsidP="009B1980">
      <w:pPr>
        <w:jc w:val="both"/>
      </w:pPr>
      <w:r w:rsidRPr="00AE6F55">
        <w:t>The Clerk plays a key role in supporting Mayor and Council, ensuring transparent governance, coordinating Council and Committee meetings</w:t>
      </w:r>
      <w:r>
        <w:t xml:space="preserve"> and </w:t>
      </w:r>
      <w:r w:rsidRPr="00AE6F55">
        <w:t>maintaining official records.</w:t>
      </w:r>
    </w:p>
    <w:p w14:paraId="53CC1E9D" w14:textId="77777777" w:rsidR="00AE6F55" w:rsidRPr="00AE6F55" w:rsidRDefault="00AE6F55" w:rsidP="009B1980">
      <w:pPr>
        <w:jc w:val="both"/>
        <w:rPr>
          <w:b/>
          <w:bCs/>
        </w:rPr>
      </w:pPr>
      <w:r w:rsidRPr="00AE6F55">
        <w:rPr>
          <w:b/>
          <w:bCs/>
        </w:rPr>
        <w:t>Key Responsibilities</w:t>
      </w:r>
    </w:p>
    <w:p w14:paraId="58BF5675" w14:textId="77777777" w:rsidR="00AE6F55" w:rsidRPr="00AE6F55" w:rsidRDefault="00AE6F55" w:rsidP="009B1980">
      <w:pPr>
        <w:numPr>
          <w:ilvl w:val="0"/>
          <w:numId w:val="1"/>
        </w:numPr>
        <w:jc w:val="both"/>
      </w:pPr>
      <w:r w:rsidRPr="00AE6F55">
        <w:t xml:space="preserve">Prepare agendas, minutes, and documentation for Council and Committee meetings. </w:t>
      </w:r>
    </w:p>
    <w:p w14:paraId="3F64B626" w14:textId="77777777" w:rsidR="00AE6F55" w:rsidRPr="00AE6F55" w:rsidRDefault="00AE6F55" w:rsidP="009B1980">
      <w:pPr>
        <w:numPr>
          <w:ilvl w:val="0"/>
          <w:numId w:val="1"/>
        </w:numPr>
        <w:jc w:val="both"/>
      </w:pPr>
      <w:r w:rsidRPr="00AE6F55">
        <w:t xml:space="preserve">Maintain official municipal records, bylaws, and corporate documents. </w:t>
      </w:r>
    </w:p>
    <w:p w14:paraId="38B04853" w14:textId="77777777" w:rsidR="00AE6F55" w:rsidRPr="00AE6F55" w:rsidRDefault="00AE6F55" w:rsidP="009B1980">
      <w:pPr>
        <w:numPr>
          <w:ilvl w:val="0"/>
          <w:numId w:val="1"/>
        </w:numPr>
        <w:jc w:val="both"/>
      </w:pPr>
      <w:r w:rsidRPr="00AE6F55">
        <w:t xml:space="preserve">Manage public records requests and ensure proper records retention and accessibility. </w:t>
      </w:r>
    </w:p>
    <w:p w14:paraId="13531440" w14:textId="77777777" w:rsidR="00AE6F55" w:rsidRPr="00AE6F55" w:rsidRDefault="00AE6F55" w:rsidP="009B1980">
      <w:pPr>
        <w:numPr>
          <w:ilvl w:val="0"/>
          <w:numId w:val="1"/>
        </w:numPr>
        <w:jc w:val="both"/>
      </w:pPr>
      <w:r w:rsidRPr="00AE6F55">
        <w:t xml:space="preserve">Coordinate bylaw preparation, amendments, and publication. </w:t>
      </w:r>
    </w:p>
    <w:p w14:paraId="753C9DC9" w14:textId="77777777" w:rsidR="00AE6F55" w:rsidRPr="00AE6F55" w:rsidRDefault="00AE6F55" w:rsidP="009B1980">
      <w:pPr>
        <w:numPr>
          <w:ilvl w:val="0"/>
          <w:numId w:val="1"/>
        </w:numPr>
        <w:jc w:val="both"/>
      </w:pPr>
      <w:r w:rsidRPr="00AE6F55">
        <w:t xml:space="preserve">Support transparency and public communication related to Council decisions and municipal governance. </w:t>
      </w:r>
    </w:p>
    <w:p w14:paraId="317E0D40" w14:textId="77777777" w:rsidR="00AE6F55" w:rsidRPr="00AE6F55" w:rsidRDefault="00AE6F55" w:rsidP="009B1980">
      <w:pPr>
        <w:jc w:val="both"/>
        <w:rPr>
          <w:b/>
          <w:bCs/>
        </w:rPr>
      </w:pPr>
      <w:r w:rsidRPr="00AE6F55">
        <w:rPr>
          <w:b/>
          <w:bCs/>
        </w:rPr>
        <w:t>Qualifications</w:t>
      </w:r>
    </w:p>
    <w:p w14:paraId="4BCF1303" w14:textId="77777777" w:rsidR="00AE6F55" w:rsidRPr="00AE6F55" w:rsidRDefault="00AE6F55" w:rsidP="009B1980">
      <w:pPr>
        <w:numPr>
          <w:ilvl w:val="0"/>
          <w:numId w:val="2"/>
        </w:numPr>
        <w:jc w:val="both"/>
      </w:pPr>
      <w:r w:rsidRPr="00AE6F55">
        <w:t xml:space="preserve">Post-secondary education in public administration, political science, business administration, or a related field. </w:t>
      </w:r>
    </w:p>
    <w:p w14:paraId="62192DDC" w14:textId="77777777" w:rsidR="00AE6F55" w:rsidRPr="00AE6F55" w:rsidRDefault="00AE6F55" w:rsidP="009B1980">
      <w:pPr>
        <w:numPr>
          <w:ilvl w:val="0"/>
          <w:numId w:val="2"/>
        </w:numPr>
        <w:jc w:val="both"/>
      </w:pPr>
      <w:r w:rsidRPr="00AE6F55">
        <w:t xml:space="preserve">Certification in municipal administration or willingness to pursue professional municipal clerk certification. </w:t>
      </w:r>
    </w:p>
    <w:p w14:paraId="7B012D9B" w14:textId="77777777" w:rsidR="00AE6F55" w:rsidRPr="00AE6F55" w:rsidRDefault="00AE6F55" w:rsidP="009B1980">
      <w:pPr>
        <w:numPr>
          <w:ilvl w:val="0"/>
          <w:numId w:val="2"/>
        </w:numPr>
        <w:jc w:val="both"/>
      </w:pPr>
      <w:r w:rsidRPr="00AE6F55">
        <w:t xml:space="preserve">Experience in municipal government or a public sector administrative environment is preferred. </w:t>
      </w:r>
    </w:p>
    <w:p w14:paraId="773F8798" w14:textId="77777777" w:rsidR="00AE6F55" w:rsidRPr="00AE6F55" w:rsidRDefault="00AE6F55" w:rsidP="009B1980">
      <w:pPr>
        <w:numPr>
          <w:ilvl w:val="0"/>
          <w:numId w:val="2"/>
        </w:numPr>
        <w:jc w:val="both"/>
      </w:pPr>
      <w:r w:rsidRPr="00AE6F55">
        <w:t xml:space="preserve">Strong knowledge of legislative procedures, governance practices, and records management. </w:t>
      </w:r>
    </w:p>
    <w:p w14:paraId="5B41CED3" w14:textId="77777777" w:rsidR="00AE6F55" w:rsidRPr="00AE6F55" w:rsidRDefault="00AE6F55" w:rsidP="009B1980">
      <w:pPr>
        <w:numPr>
          <w:ilvl w:val="0"/>
          <w:numId w:val="2"/>
        </w:numPr>
        <w:jc w:val="both"/>
      </w:pPr>
      <w:r w:rsidRPr="00AE6F55">
        <w:t xml:space="preserve">Excellent organizational, communication, and interpersonal skills. </w:t>
      </w:r>
    </w:p>
    <w:p w14:paraId="06A85131" w14:textId="77777777" w:rsidR="00AE6F55" w:rsidRPr="00AE6F55" w:rsidRDefault="00AE6F55" w:rsidP="009B1980">
      <w:pPr>
        <w:numPr>
          <w:ilvl w:val="0"/>
          <w:numId w:val="2"/>
        </w:numPr>
        <w:jc w:val="both"/>
      </w:pPr>
      <w:r w:rsidRPr="00AE6F55">
        <w:t xml:space="preserve">High level of discretion and professionalism when handling confidential information. </w:t>
      </w:r>
    </w:p>
    <w:p w14:paraId="43A3C537" w14:textId="77777777" w:rsidR="00950821" w:rsidRDefault="00950821" w:rsidP="009B1980">
      <w:pPr>
        <w:jc w:val="both"/>
      </w:pPr>
    </w:p>
    <w:sectPr w:rsidR="009508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D5A90"/>
    <w:multiLevelType w:val="multilevel"/>
    <w:tmpl w:val="1C76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D14465"/>
    <w:multiLevelType w:val="multilevel"/>
    <w:tmpl w:val="3DDCB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3A5FA0"/>
    <w:multiLevelType w:val="multilevel"/>
    <w:tmpl w:val="A820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5621665">
    <w:abstractNumId w:val="1"/>
  </w:num>
  <w:num w:numId="2" w16cid:durableId="1704282816">
    <w:abstractNumId w:val="0"/>
  </w:num>
  <w:num w:numId="3" w16cid:durableId="849760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55"/>
    <w:rsid w:val="00396F4E"/>
    <w:rsid w:val="007C79E2"/>
    <w:rsid w:val="00950821"/>
    <w:rsid w:val="009B1980"/>
    <w:rsid w:val="00AE6F55"/>
    <w:rsid w:val="00D2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C4964"/>
  <w15:chartTrackingRefBased/>
  <w15:docId w15:val="{BAFF870B-B16E-4C58-9458-988FC2C6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6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F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F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F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F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F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F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F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F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F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F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F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6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F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F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6F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F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F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F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1303</Characters>
  <Application>Microsoft Office Word</Application>
  <DocSecurity>0</DocSecurity>
  <Lines>27</Lines>
  <Paragraphs>17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Burchell</dc:creator>
  <cp:keywords/>
  <dc:description/>
  <cp:lastModifiedBy>Ashley Burchell</cp:lastModifiedBy>
  <cp:revision>2</cp:revision>
  <dcterms:created xsi:type="dcterms:W3CDTF">2026-04-09T16:05:00Z</dcterms:created>
  <dcterms:modified xsi:type="dcterms:W3CDTF">2026-05-14T18:45:00Z</dcterms:modified>
</cp:coreProperties>
</file>